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261" w:rsidRPr="00CE205E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933261" w:rsidRPr="00CE205E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933261" w:rsidRPr="00CE205E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KŪRYBINIŲ INDUSTRIJŲ FAKULTETE</w:t>
      </w: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VGTU SA KIF</w:t>
      </w: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261" w:rsidRPr="00CE205E" w:rsidRDefault="009F4EF7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2014-12-14</w:t>
      </w: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Vilnius</w:t>
      </w:r>
    </w:p>
    <w:p w:rsidR="00933261" w:rsidRPr="00CE205E" w:rsidRDefault="009F4EF7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Pylimo g. 26/1 – 15</w:t>
      </w:r>
      <w:r w:rsidR="00933261" w:rsidRPr="00CE205E">
        <w:rPr>
          <w:rFonts w:ascii="Times New Roman" w:hAnsi="Times New Roman" w:cs="Times New Roman"/>
          <w:sz w:val="24"/>
          <w:szCs w:val="24"/>
        </w:rPr>
        <w:t>:00 val.</w:t>
      </w: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</w:p>
    <w:p w:rsidR="00933261" w:rsidRPr="00CE205E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</w:p>
    <w:p w:rsidR="00933261" w:rsidRPr="00CE205E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Posėdžio pirmininkė: Aistė Rimkutė</w:t>
      </w:r>
    </w:p>
    <w:p w:rsidR="00933261" w:rsidRPr="00CE205E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Posėdžio sekretorė: Eglė Skairytė</w:t>
      </w:r>
    </w:p>
    <w:p w:rsidR="00933261" w:rsidRPr="00CE205E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AC3B02" w:rsidRPr="00CE205E" w:rsidRDefault="00AC3B02" w:rsidP="00AC3B02">
      <w:pPr>
        <w:tabs>
          <w:tab w:val="left" w:pos="319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816EA" w:rsidRPr="00CE205E" w:rsidRDefault="009F4EF7" w:rsidP="004C1719">
      <w:pPr>
        <w:pStyle w:val="ListParagraph"/>
        <w:numPr>
          <w:ilvl w:val="0"/>
          <w:numId w:val="7"/>
        </w:num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Paskelbti žmonės, kurie atstovaus fakultetą „Litexpo“ parodų mugėje</w:t>
      </w:r>
    </w:p>
    <w:p w:rsidR="009F4EF7" w:rsidRPr="00CE205E" w:rsidRDefault="009F4EF7" w:rsidP="004C1719">
      <w:pPr>
        <w:pStyle w:val="ListParagraph"/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7609"/>
        <w:tblW w:w="7865" w:type="dxa"/>
        <w:tblLayout w:type="fixed"/>
        <w:tblLook w:val="04A0"/>
      </w:tblPr>
      <w:tblGrid>
        <w:gridCol w:w="1236"/>
        <w:gridCol w:w="1699"/>
        <w:gridCol w:w="1855"/>
        <w:gridCol w:w="1391"/>
        <w:gridCol w:w="1684"/>
      </w:tblGrid>
      <w:tr w:rsidR="006025A7" w:rsidRPr="00CE205E" w:rsidTr="006025A7">
        <w:trPr>
          <w:trHeight w:val="659"/>
        </w:trPr>
        <w:tc>
          <w:tcPr>
            <w:tcW w:w="1236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b/>
                <w:sz w:val="24"/>
                <w:szCs w:val="24"/>
              </w:rPr>
              <w:t>Eil.nr</w:t>
            </w:r>
            <w:proofErr w:type="spellEnd"/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b/>
                <w:sz w:val="24"/>
                <w:szCs w:val="24"/>
              </w:rPr>
              <w:t>Vardas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b/>
                <w:sz w:val="24"/>
                <w:szCs w:val="24"/>
              </w:rPr>
              <w:t>Pavardė</w:t>
            </w:r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b/>
                <w:sz w:val="24"/>
                <w:szCs w:val="24"/>
              </w:rPr>
              <w:t>Studijų programa</w:t>
            </w:r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b/>
                <w:sz w:val="24"/>
                <w:szCs w:val="24"/>
              </w:rPr>
              <w:t>Budėjimo laikas</w:t>
            </w:r>
          </w:p>
        </w:tc>
      </w:tr>
      <w:tr w:rsidR="006025A7" w:rsidRPr="00CE205E" w:rsidTr="006025A7">
        <w:trPr>
          <w:trHeight w:val="537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Aistė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Rimkutė</w:t>
            </w:r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KIF</w:t>
            </w:r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5 (09:00-13:30)</w:t>
            </w:r>
          </w:p>
        </w:tc>
      </w:tr>
      <w:tr w:rsidR="006025A7" w:rsidRPr="00CE205E" w:rsidTr="006025A7">
        <w:trPr>
          <w:trHeight w:val="261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Denis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Raskov</w:t>
            </w:r>
            <w:proofErr w:type="spellEnd"/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PINf</w:t>
            </w:r>
            <w:proofErr w:type="spellEnd"/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5 (13:30-18:00)</w:t>
            </w:r>
          </w:p>
        </w:tc>
      </w:tr>
      <w:tr w:rsidR="006025A7" w:rsidRPr="00CE205E" w:rsidTr="006025A7">
        <w:trPr>
          <w:trHeight w:val="475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Monika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Auglytė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color w:val="141823"/>
                <w:sz w:val="24"/>
                <w:szCs w:val="24"/>
                <w:shd w:val="clear" w:color="auto" w:fill="E9EAED"/>
              </w:rPr>
            </w:pPr>
            <w:r w:rsidRPr="00CE205E">
              <w:rPr>
                <w:rFonts w:ascii="Times New Roman" w:hAnsi="Times New Roman" w:cs="Times New Roman"/>
                <w:color w:val="141823"/>
                <w:sz w:val="24"/>
                <w:szCs w:val="24"/>
                <w:shd w:val="clear" w:color="auto" w:fill="E9EAED"/>
              </w:rPr>
              <w:t>KIF</w:t>
            </w:r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6 (09:00-13:30)</w:t>
            </w:r>
          </w:p>
        </w:tc>
      </w:tr>
      <w:tr w:rsidR="006025A7" w:rsidRPr="00CE205E" w:rsidTr="006025A7">
        <w:trPr>
          <w:trHeight w:val="475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Viktorija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Vasiljeva</w:t>
            </w:r>
            <w:proofErr w:type="spellEnd"/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color w:val="141823"/>
                <w:sz w:val="24"/>
                <w:szCs w:val="24"/>
                <w:shd w:val="clear" w:color="auto" w:fill="FFFFFF"/>
              </w:rPr>
            </w:pPr>
            <w:proofErr w:type="spellStart"/>
            <w:r w:rsidRPr="00CE205E">
              <w:rPr>
                <w:rFonts w:ascii="Times New Roman" w:hAnsi="Times New Roman" w:cs="Times New Roman"/>
                <w:color w:val="141823"/>
                <w:sz w:val="24"/>
                <w:szCs w:val="24"/>
                <w:shd w:val="clear" w:color="auto" w:fill="FFFFFF"/>
              </w:rPr>
              <w:t>PINf</w:t>
            </w:r>
            <w:proofErr w:type="spellEnd"/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6</w:t>
            </w:r>
          </w:p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(13:30-18:00)</w:t>
            </w:r>
          </w:p>
        </w:tc>
      </w:tr>
      <w:tr w:rsidR="006025A7" w:rsidRPr="00CE205E" w:rsidTr="006025A7">
        <w:trPr>
          <w:trHeight w:val="261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Eglė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Skairytė</w:t>
            </w:r>
            <w:proofErr w:type="spellEnd"/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KIF</w:t>
            </w:r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7 (09:00-13:30)</w:t>
            </w:r>
          </w:p>
        </w:tc>
      </w:tr>
      <w:tr w:rsidR="006025A7" w:rsidRPr="00CE205E" w:rsidTr="006025A7">
        <w:trPr>
          <w:trHeight w:val="275"/>
        </w:trPr>
        <w:tc>
          <w:tcPr>
            <w:tcW w:w="1236" w:type="dxa"/>
          </w:tcPr>
          <w:p w:rsidR="006025A7" w:rsidRPr="00CE205E" w:rsidRDefault="006025A7" w:rsidP="004C1719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Elvinas</w:t>
            </w:r>
          </w:p>
        </w:tc>
        <w:tc>
          <w:tcPr>
            <w:tcW w:w="1855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Šakys</w:t>
            </w:r>
          </w:p>
        </w:tc>
        <w:tc>
          <w:tcPr>
            <w:tcW w:w="1391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PINf</w:t>
            </w:r>
            <w:proofErr w:type="spellEnd"/>
          </w:p>
        </w:tc>
        <w:tc>
          <w:tcPr>
            <w:tcW w:w="1684" w:type="dxa"/>
          </w:tcPr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Vasario 7</w:t>
            </w:r>
          </w:p>
          <w:p w:rsidR="006025A7" w:rsidRPr="00CE205E" w:rsidRDefault="006025A7" w:rsidP="004C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05E">
              <w:rPr>
                <w:rFonts w:ascii="Times New Roman" w:hAnsi="Times New Roman" w:cs="Times New Roman"/>
                <w:sz w:val="24"/>
                <w:szCs w:val="24"/>
              </w:rPr>
              <w:t>(13:30-18:00)</w:t>
            </w:r>
          </w:p>
        </w:tc>
      </w:tr>
    </w:tbl>
    <w:p w:rsidR="009F4EF7" w:rsidRPr="00CE205E" w:rsidRDefault="009F4EF7" w:rsidP="004C1719">
      <w:pPr>
        <w:pStyle w:val="ListParagraph"/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F4EF7" w:rsidRPr="00CE205E" w:rsidRDefault="009F4EF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C1719" w:rsidRDefault="004C1719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6025A7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Atrinkimo kriterijai:</w:t>
      </w:r>
    </w:p>
    <w:p w:rsidR="006025A7" w:rsidRPr="00CE205E" w:rsidRDefault="006025A7" w:rsidP="004C1719">
      <w:pPr>
        <w:pStyle w:val="ListParagraph"/>
        <w:numPr>
          <w:ilvl w:val="0"/>
          <w:numId w:val="10"/>
        </w:num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3 antrakursiai bei 3 pirmakursiai;</w:t>
      </w:r>
    </w:p>
    <w:p w:rsidR="006025A7" w:rsidRPr="00CE205E" w:rsidRDefault="006025A7" w:rsidP="004C1719">
      <w:pPr>
        <w:pStyle w:val="ListParagraph"/>
        <w:numPr>
          <w:ilvl w:val="0"/>
          <w:numId w:val="10"/>
        </w:num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kūrybininkai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bei 3 pramogininkai;</w:t>
      </w:r>
    </w:p>
    <w:p w:rsidR="006025A7" w:rsidRPr="00CE205E" w:rsidRDefault="006025A7" w:rsidP="004C1719">
      <w:pPr>
        <w:pStyle w:val="ListParagraph"/>
        <w:numPr>
          <w:ilvl w:val="0"/>
          <w:numId w:val="10"/>
        </w:num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Pirmenybė buvo iš anksto norą pareiškusiems atstovybės nariams.</w:t>
      </w:r>
    </w:p>
    <w:p w:rsidR="006025A7" w:rsidRPr="00CE205E" w:rsidRDefault="006025A7" w:rsidP="004C1719">
      <w:pPr>
        <w:pStyle w:val="ListParagraph"/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025A7" w:rsidRPr="00CE205E" w:rsidRDefault="00B51A5A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2. Nutarta vietoje planuotos Valentino dienos akcijos universitete paminėti Vasario 16-ąją (atsakingas laisvalaikio komitetas)</w:t>
      </w:r>
      <w:r w:rsidR="001E5872" w:rsidRPr="00CE205E">
        <w:rPr>
          <w:rFonts w:ascii="Times New Roman" w:hAnsi="Times New Roman" w:cs="Times New Roman"/>
          <w:b/>
          <w:sz w:val="24"/>
          <w:szCs w:val="24"/>
        </w:rPr>
        <w:t>.</w:t>
      </w:r>
    </w:p>
    <w:p w:rsidR="004C1719" w:rsidRDefault="004C1719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719" w:rsidRDefault="004C1719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458C" w:rsidRPr="00CE205E" w:rsidRDefault="001E5872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="0073458C" w:rsidRPr="00CE205E">
        <w:rPr>
          <w:rFonts w:ascii="Times New Roman" w:hAnsi="Times New Roman" w:cs="Times New Roman"/>
          <w:b/>
          <w:sz w:val="24"/>
          <w:szCs w:val="24"/>
        </w:rPr>
        <w:t>Aptartos KI dienos</w:t>
      </w:r>
      <w:r w:rsidR="0073458C" w:rsidRPr="004C1719">
        <w:rPr>
          <w:rFonts w:ascii="Times New Roman" w:hAnsi="Times New Roman" w:cs="Times New Roman"/>
          <w:sz w:val="24"/>
          <w:szCs w:val="24"/>
        </w:rPr>
        <w:t>‘15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</w:t>
      </w:r>
      <w:r w:rsidR="001E5872" w:rsidRPr="00CE205E">
        <w:rPr>
          <w:rFonts w:ascii="Times New Roman" w:hAnsi="Times New Roman" w:cs="Times New Roman"/>
          <w:sz w:val="24"/>
          <w:szCs w:val="24"/>
        </w:rPr>
        <w:t>Pranešta, jog nuo kito susirinkimo SA KIF darbas bus orientuotas į KI dienas (iki gegužės mėnesio bent dalis kiekvieno susirinkimo bus skirta šiam renginiui).</w:t>
      </w:r>
    </w:p>
    <w:p w:rsidR="001E5872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Kito susirinkimo metu bus daromas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brainstormas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siekiant išsirinkti KI dienų temą.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Į pirmąjį susirinkimą ateis viena pagrindinių KI dienų’14 organizatorė Evelina Giedrytė, kuri papasakos nuo ko reikia pradėti organizuoti renginį ir kokie akcentai jame svarbiausi.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Kovo viduryje Vytautas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Karoblis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papasakos apie KI dienas iš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RsV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pusės – kaip reikia tinkamai išviešinti renginį, kad būtų pritrauktas kuo didesnis skaičius žmonių.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4. Aptarta būsima KIF laisvalaikio zona.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SARK turi parengti detalius brėžinius ir aprašymą šiam projektui.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Nutarta, jog ši zona bus labiau edukacinė nei skirta poilsiui.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Pasiūlyta laisvalaikio zoną įrengti šalia įėjimo į aktų salę.</w:t>
      </w:r>
    </w:p>
    <w:p w:rsidR="0073458C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Kitą savaitę (~01.21d.) visi brėžiniai turi būti pristatyti prodekanui Justui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Nugarui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>.</w:t>
      </w:r>
    </w:p>
    <w:p w:rsidR="00C26118" w:rsidRPr="00CE205E" w:rsidRDefault="0073458C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5.</w:t>
      </w:r>
      <w:r w:rsidR="00C26118" w:rsidRPr="00CE205E">
        <w:rPr>
          <w:rFonts w:ascii="Times New Roman" w:hAnsi="Times New Roman" w:cs="Times New Roman"/>
          <w:sz w:val="24"/>
          <w:szCs w:val="24"/>
        </w:rPr>
        <w:t>Aptartas VGTU SA FMF organizuojamas boulingo turnyras.</w:t>
      </w:r>
    </w:p>
    <w:p w:rsidR="0073458C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Turnyras vyks </w:t>
      </w:r>
      <w:r w:rsidR="0073458C" w:rsidRPr="00CE205E">
        <w:rPr>
          <w:rFonts w:ascii="Times New Roman" w:hAnsi="Times New Roman" w:cs="Times New Roman"/>
          <w:sz w:val="24"/>
          <w:szCs w:val="24"/>
        </w:rPr>
        <w:t xml:space="preserve"> 2-19 dienomis</w:t>
      </w:r>
      <w:r w:rsidRPr="00CE205E">
        <w:rPr>
          <w:rFonts w:ascii="Times New Roman" w:hAnsi="Times New Roman" w:cs="Times New Roman"/>
          <w:sz w:val="24"/>
          <w:szCs w:val="24"/>
        </w:rPr>
        <w:t>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Reikalavimas – 4 studentai + 1 dėstytojas.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Pasiūlyta jame dalyvauti visai VGTU SA KIF komandai (burtų keliu susiskirstant komandomis po 4).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6. Aptarti VGTU SA KIF organizuojami renginiai „VGTU Standu p“ ir „</w:t>
      </w:r>
      <w:proofErr w:type="spellStart"/>
      <w:r w:rsidRPr="00CE205E">
        <w:rPr>
          <w:rFonts w:ascii="Times New Roman" w:hAnsi="Times New Roman" w:cs="Times New Roman"/>
          <w:b/>
          <w:sz w:val="24"/>
          <w:szCs w:val="24"/>
        </w:rPr>
        <w:t>Sportlgight</w:t>
      </w:r>
      <w:proofErr w:type="spellEnd"/>
      <w:r w:rsidRPr="00CE205E">
        <w:rPr>
          <w:rFonts w:ascii="Times New Roman" w:hAnsi="Times New Roman" w:cs="Times New Roman"/>
          <w:b/>
          <w:sz w:val="24"/>
          <w:szCs w:val="24"/>
        </w:rPr>
        <w:t>“.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Abu renginiai šiuo metu yra organizavimo procese, žadėta, jog įvyks numatytu laiku.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7. Aptartas neformalus SA KIF narių susitikimas.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Sausio gale – vasario pradžioj HR turi suorganizuoti neformalų SA KIF narių susitikimą, paminint pasibaigusią sesiją.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8. Aptartas naujas SA KIF narių sąrašas.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Eglė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Skairytė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iki 02.01 turi peržiūrėti esamą SA KIF narių sąrašą ir jį pakoreguoti.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 xml:space="preserve">- Sąrašas turi būti nuneštas studijų </w:t>
      </w:r>
      <w:proofErr w:type="spellStart"/>
      <w:r w:rsidRPr="00CE205E">
        <w:rPr>
          <w:rFonts w:ascii="Times New Roman" w:hAnsi="Times New Roman" w:cs="Times New Roman"/>
          <w:sz w:val="24"/>
          <w:szCs w:val="24"/>
        </w:rPr>
        <w:t>prodekanei</w:t>
      </w:r>
      <w:proofErr w:type="spellEnd"/>
      <w:r w:rsidRPr="00CE205E">
        <w:rPr>
          <w:rFonts w:ascii="Times New Roman" w:hAnsi="Times New Roman" w:cs="Times New Roman"/>
          <w:sz w:val="24"/>
          <w:szCs w:val="24"/>
        </w:rPr>
        <w:t xml:space="preserve"> Viktorijai Žilinskaitei ir gautas leidimas SA KIF nariams, esantiems sąraše gauti raktą nuo SA KIF patalpų.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205E">
        <w:rPr>
          <w:rFonts w:ascii="Times New Roman" w:hAnsi="Times New Roman" w:cs="Times New Roman"/>
          <w:sz w:val="24"/>
          <w:szCs w:val="24"/>
        </w:rPr>
        <w:t>- Sąrašas turi būti pristatytas budinčiam.</w:t>
      </w:r>
    </w:p>
    <w:p w:rsidR="00C26118" w:rsidRPr="00CE205E" w:rsidRDefault="00C26118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9. </w:t>
      </w:r>
      <w:r w:rsidR="00EE0FDF" w:rsidRPr="00CE205E">
        <w:rPr>
          <w:rFonts w:ascii="Times New Roman" w:hAnsi="Times New Roman" w:cs="Times New Roman"/>
          <w:b/>
          <w:sz w:val="24"/>
          <w:szCs w:val="24"/>
        </w:rPr>
        <w:t>Pranešta, jog po naujo pirmininko rinkimų keisis ir koordinatoriai – visi turi pagalvoti kas galėtų/norėtų užimti komitetų koordinatorių pareigas tam, kad būtų galima pradėti ruošti pamainą.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10. Pranešta, jog SA KIF pirmininko rinkimai vyks kovo gale.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 xml:space="preserve">11. Pranešta, jog vasario viduryje visi turės rašyti SARK parengtą socialinių ir akademinių žinių testą. Mokytis reikia iš SARK </w:t>
      </w:r>
      <w:proofErr w:type="spellStart"/>
      <w:r w:rsidRPr="00CE205E">
        <w:rPr>
          <w:rFonts w:ascii="Times New Roman" w:hAnsi="Times New Roman" w:cs="Times New Roman"/>
          <w:b/>
          <w:sz w:val="24"/>
          <w:szCs w:val="24"/>
        </w:rPr>
        <w:t>info</w:t>
      </w:r>
      <w:proofErr w:type="spellEnd"/>
      <w:r w:rsidRPr="00CE20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205E">
        <w:rPr>
          <w:rFonts w:ascii="Times New Roman" w:hAnsi="Times New Roman" w:cs="Times New Roman"/>
          <w:b/>
          <w:sz w:val="24"/>
          <w:szCs w:val="24"/>
        </w:rPr>
        <w:t>packo</w:t>
      </w:r>
      <w:proofErr w:type="spellEnd"/>
      <w:r w:rsidRPr="00CE205E">
        <w:rPr>
          <w:rFonts w:ascii="Times New Roman" w:hAnsi="Times New Roman" w:cs="Times New Roman"/>
          <w:b/>
          <w:sz w:val="24"/>
          <w:szCs w:val="24"/>
        </w:rPr>
        <w:t>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 xml:space="preserve">12. Vytautas </w:t>
      </w:r>
      <w:proofErr w:type="spellStart"/>
      <w:r w:rsidRPr="00CE205E">
        <w:rPr>
          <w:rFonts w:ascii="Times New Roman" w:hAnsi="Times New Roman" w:cs="Times New Roman"/>
          <w:b/>
          <w:sz w:val="24"/>
          <w:szCs w:val="24"/>
        </w:rPr>
        <w:t>Karoblis</w:t>
      </w:r>
      <w:proofErr w:type="spellEnd"/>
      <w:r w:rsidRPr="00CE205E">
        <w:rPr>
          <w:rFonts w:ascii="Times New Roman" w:hAnsi="Times New Roman" w:cs="Times New Roman"/>
          <w:b/>
          <w:sz w:val="24"/>
          <w:szCs w:val="24"/>
        </w:rPr>
        <w:t xml:space="preserve"> ir Evelina Giedrytė papasakojo apie buvimo pirmininku pareigas, pliusus/minusus bei savybes, kurių reikia siekiant šios pozicijos</w:t>
      </w:r>
      <w:r w:rsidR="00CE205E" w:rsidRPr="00CE205E">
        <w:rPr>
          <w:rFonts w:ascii="Times New Roman" w:hAnsi="Times New Roman" w:cs="Times New Roman"/>
          <w:b/>
          <w:sz w:val="24"/>
          <w:szCs w:val="24"/>
        </w:rPr>
        <w:t>.</w:t>
      </w:r>
    </w:p>
    <w:p w:rsidR="00CE205E" w:rsidRPr="00CE205E" w:rsidRDefault="00CE205E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>13. Aptarta svarbiausia taisyklė, kurios paprašyta laikytis visų SA KIF narių iki rinkimų – būti vieningiems ir nesusiskaldyti bei neorganizuoti „povandeninių koalicijų“ – vienodai palaikyti visus kandidatus ir palaikyti naują pirmininką, kad ir kas jis bebūtų.</w:t>
      </w:r>
    </w:p>
    <w:p w:rsidR="00EE0FDF" w:rsidRPr="00CE205E" w:rsidRDefault="00EE0FDF" w:rsidP="004C1719">
      <w:pPr>
        <w:tabs>
          <w:tab w:val="left" w:pos="319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05E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CE205E" w:rsidRPr="00CE205E">
        <w:rPr>
          <w:rFonts w:ascii="Times New Roman" w:hAnsi="Times New Roman" w:cs="Times New Roman"/>
          <w:b/>
          <w:sz w:val="24"/>
          <w:szCs w:val="24"/>
        </w:rPr>
        <w:t xml:space="preserve">Su kandidatais į pirmininkus (Antanu </w:t>
      </w:r>
      <w:proofErr w:type="spellStart"/>
      <w:r w:rsidR="00CE205E" w:rsidRPr="00CE205E">
        <w:rPr>
          <w:rFonts w:ascii="Times New Roman" w:hAnsi="Times New Roman" w:cs="Times New Roman"/>
          <w:b/>
          <w:sz w:val="24"/>
          <w:szCs w:val="24"/>
        </w:rPr>
        <w:t>Blinstrubiu</w:t>
      </w:r>
      <w:proofErr w:type="spellEnd"/>
      <w:r w:rsidR="00CE205E" w:rsidRPr="00CE205E">
        <w:rPr>
          <w:rFonts w:ascii="Times New Roman" w:hAnsi="Times New Roman" w:cs="Times New Roman"/>
          <w:b/>
          <w:sz w:val="24"/>
          <w:szCs w:val="24"/>
        </w:rPr>
        <w:t xml:space="preserve">, Monika </w:t>
      </w:r>
      <w:proofErr w:type="spellStart"/>
      <w:r w:rsidR="00CE205E" w:rsidRPr="00CE205E">
        <w:rPr>
          <w:rFonts w:ascii="Times New Roman" w:hAnsi="Times New Roman" w:cs="Times New Roman"/>
          <w:b/>
          <w:sz w:val="24"/>
          <w:szCs w:val="24"/>
        </w:rPr>
        <w:t>Lenčickaite</w:t>
      </w:r>
      <w:proofErr w:type="spellEnd"/>
      <w:r w:rsidR="00CE205E" w:rsidRPr="00CE205E">
        <w:rPr>
          <w:rFonts w:ascii="Times New Roman" w:hAnsi="Times New Roman" w:cs="Times New Roman"/>
          <w:b/>
          <w:sz w:val="24"/>
          <w:szCs w:val="24"/>
        </w:rPr>
        <w:t xml:space="preserve">, Tautvydu </w:t>
      </w:r>
      <w:proofErr w:type="spellStart"/>
      <w:r w:rsidR="00CE205E" w:rsidRPr="00CE205E">
        <w:rPr>
          <w:rFonts w:ascii="Times New Roman" w:hAnsi="Times New Roman" w:cs="Times New Roman"/>
          <w:b/>
          <w:sz w:val="24"/>
          <w:szCs w:val="24"/>
        </w:rPr>
        <w:t>Aldoniu</w:t>
      </w:r>
      <w:proofErr w:type="spellEnd"/>
      <w:r w:rsidR="00CE205E" w:rsidRPr="00CE205E">
        <w:rPr>
          <w:rFonts w:ascii="Times New Roman" w:hAnsi="Times New Roman" w:cs="Times New Roman"/>
          <w:b/>
          <w:sz w:val="24"/>
          <w:szCs w:val="24"/>
        </w:rPr>
        <w:t xml:space="preserve">, Egle Šilinskaite ir Adele </w:t>
      </w:r>
      <w:proofErr w:type="spellStart"/>
      <w:r w:rsidR="00CE205E" w:rsidRPr="00CE205E">
        <w:rPr>
          <w:rFonts w:ascii="Times New Roman" w:hAnsi="Times New Roman" w:cs="Times New Roman"/>
          <w:b/>
          <w:sz w:val="24"/>
          <w:szCs w:val="24"/>
        </w:rPr>
        <w:t>Liudkevičiūte</w:t>
      </w:r>
      <w:proofErr w:type="spellEnd"/>
      <w:r w:rsidR="00CE205E" w:rsidRPr="00CE205E">
        <w:rPr>
          <w:rFonts w:ascii="Times New Roman" w:hAnsi="Times New Roman" w:cs="Times New Roman"/>
          <w:b/>
          <w:sz w:val="24"/>
          <w:szCs w:val="24"/>
        </w:rPr>
        <w:t>) aptartas būsimas darbas ir pasiruošimo rinkimams etapas.</w:t>
      </w:r>
    </w:p>
    <w:p w:rsidR="001E5872" w:rsidRPr="00CE205E" w:rsidRDefault="001E5872" w:rsidP="00B51A5A">
      <w:pPr>
        <w:tabs>
          <w:tab w:val="left" w:pos="3192"/>
        </w:tabs>
        <w:rPr>
          <w:rFonts w:ascii="Times New Roman" w:hAnsi="Times New Roman" w:cs="Times New Roman"/>
          <w:sz w:val="24"/>
          <w:szCs w:val="24"/>
        </w:rPr>
      </w:pPr>
    </w:p>
    <w:sectPr w:rsidR="001E5872" w:rsidRPr="00CE205E" w:rsidSect="006E575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84F" w:rsidRDefault="001C284F" w:rsidP="00AD3FCE">
      <w:pPr>
        <w:spacing w:after="0" w:line="240" w:lineRule="auto"/>
      </w:pPr>
      <w:r>
        <w:separator/>
      </w:r>
    </w:p>
  </w:endnote>
  <w:endnote w:type="continuationSeparator" w:id="0">
    <w:p w:rsidR="001C284F" w:rsidRDefault="001C284F" w:rsidP="00AD3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84F" w:rsidRDefault="001C284F" w:rsidP="00AD3FCE">
      <w:pPr>
        <w:spacing w:after="0" w:line="240" w:lineRule="auto"/>
      </w:pPr>
      <w:r>
        <w:separator/>
      </w:r>
    </w:p>
  </w:footnote>
  <w:footnote w:type="continuationSeparator" w:id="0">
    <w:p w:rsidR="001C284F" w:rsidRDefault="001C284F" w:rsidP="00AD3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11F70"/>
    <w:multiLevelType w:val="hybridMultilevel"/>
    <w:tmpl w:val="A606CF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83E07"/>
    <w:multiLevelType w:val="hybridMultilevel"/>
    <w:tmpl w:val="BAB2B6A4"/>
    <w:lvl w:ilvl="0" w:tplc="0427000F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AD15F3C"/>
    <w:multiLevelType w:val="hybridMultilevel"/>
    <w:tmpl w:val="B3F8B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95DF7"/>
    <w:multiLevelType w:val="hybridMultilevel"/>
    <w:tmpl w:val="167C05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CE7C08"/>
    <w:multiLevelType w:val="hybridMultilevel"/>
    <w:tmpl w:val="05B2EB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CF24B9"/>
    <w:multiLevelType w:val="hybridMultilevel"/>
    <w:tmpl w:val="2938BEC6"/>
    <w:lvl w:ilvl="0" w:tplc="A9106F8E">
      <w:start w:val="20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44B7E"/>
    <w:multiLevelType w:val="hybridMultilevel"/>
    <w:tmpl w:val="BC50FB1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DAD07A8"/>
    <w:multiLevelType w:val="hybridMultilevel"/>
    <w:tmpl w:val="D62AB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FC485B"/>
    <w:multiLevelType w:val="hybridMultilevel"/>
    <w:tmpl w:val="0C9C1832"/>
    <w:lvl w:ilvl="0" w:tplc="0427000D">
      <w:start w:val="1"/>
      <w:numFmt w:val="bullet"/>
      <w:lvlText w:val=""/>
      <w:lvlJc w:val="left"/>
      <w:pPr>
        <w:ind w:left="1656" w:hanging="360"/>
      </w:pPr>
      <w:rPr>
        <w:rFonts w:ascii="Wingdings" w:hAnsi="Wingdings"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9">
    <w:nsid w:val="734B48F2"/>
    <w:multiLevelType w:val="hybridMultilevel"/>
    <w:tmpl w:val="3B70B2F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3FCE"/>
    <w:rsid w:val="000A2149"/>
    <w:rsid w:val="000D7D16"/>
    <w:rsid w:val="001C284F"/>
    <w:rsid w:val="001D3A55"/>
    <w:rsid w:val="001E5872"/>
    <w:rsid w:val="00224EF6"/>
    <w:rsid w:val="00372920"/>
    <w:rsid w:val="003B2A2F"/>
    <w:rsid w:val="004C1719"/>
    <w:rsid w:val="005A669D"/>
    <w:rsid w:val="006025A7"/>
    <w:rsid w:val="006816EA"/>
    <w:rsid w:val="00686061"/>
    <w:rsid w:val="006E575D"/>
    <w:rsid w:val="0073458C"/>
    <w:rsid w:val="00890A2F"/>
    <w:rsid w:val="00903D61"/>
    <w:rsid w:val="00933261"/>
    <w:rsid w:val="009A24D1"/>
    <w:rsid w:val="009F4EF7"/>
    <w:rsid w:val="00AC3B02"/>
    <w:rsid w:val="00AD3FCE"/>
    <w:rsid w:val="00B3062C"/>
    <w:rsid w:val="00B33F33"/>
    <w:rsid w:val="00B51A5A"/>
    <w:rsid w:val="00BF076A"/>
    <w:rsid w:val="00C26118"/>
    <w:rsid w:val="00C83CCE"/>
    <w:rsid w:val="00CB3BEA"/>
    <w:rsid w:val="00CE205E"/>
    <w:rsid w:val="00EE0FDF"/>
    <w:rsid w:val="00F86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24EF6"/>
    <w:pPr>
      <w:ind w:left="720"/>
      <w:contextualSpacing/>
    </w:pPr>
  </w:style>
  <w:style w:type="paragraph" w:customStyle="1" w:styleId="Standard">
    <w:name w:val="Standard"/>
    <w:rsid w:val="00933261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eastAsia="lt-LT"/>
    </w:rPr>
  </w:style>
  <w:style w:type="character" w:styleId="Hyperlink">
    <w:name w:val="Hyperlink"/>
    <w:basedOn w:val="DefaultParagraphFont"/>
    <w:uiPriority w:val="99"/>
    <w:semiHidden/>
    <w:unhideWhenUsed/>
    <w:rsid w:val="009F4E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4E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2015-01-16T11:02:00Z</dcterms:created>
  <dcterms:modified xsi:type="dcterms:W3CDTF">2015-01-16T11:02:00Z</dcterms:modified>
</cp:coreProperties>
</file>