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1C0" w:rsidRPr="00E54A3B" w:rsidRDefault="00E54A3B" w:rsidP="00E54A3B">
      <w:pPr>
        <w:jc w:val="center"/>
        <w:rPr>
          <w:b/>
          <w:sz w:val="32"/>
          <w:lang w:val="en-US"/>
        </w:rPr>
      </w:pPr>
      <w:proofErr w:type="spellStart"/>
      <w:r w:rsidRPr="00E54A3B">
        <w:rPr>
          <w:b/>
          <w:sz w:val="32"/>
          <w:lang w:val="en-US"/>
        </w:rPr>
        <w:t>Protokolas</w:t>
      </w:r>
      <w:proofErr w:type="spellEnd"/>
    </w:p>
    <w:p w:rsidR="00E54A3B" w:rsidRDefault="00E54A3B" w:rsidP="00E54A3B">
      <w:pPr>
        <w:jc w:val="center"/>
        <w:rPr>
          <w:b/>
          <w:sz w:val="32"/>
          <w:lang w:val="en-US"/>
        </w:rPr>
      </w:pPr>
      <w:r w:rsidRPr="00E54A3B">
        <w:rPr>
          <w:b/>
          <w:sz w:val="32"/>
          <w:lang w:val="en-US"/>
        </w:rPr>
        <w:t>2014-12-16</w:t>
      </w:r>
    </w:p>
    <w:p w:rsidR="00E54A3B" w:rsidRDefault="00E54A3B" w:rsidP="00E54A3B">
      <w:pPr>
        <w:jc w:val="both"/>
        <w:rPr>
          <w:b/>
          <w:sz w:val="32"/>
          <w:lang w:val="en-US"/>
        </w:rPr>
      </w:pPr>
    </w:p>
    <w:p w:rsidR="00E54A3B" w:rsidRPr="00E54A3B" w:rsidRDefault="00E54A3B" w:rsidP="00E54A3B">
      <w:pPr>
        <w:jc w:val="both"/>
        <w:rPr>
          <w:sz w:val="24"/>
        </w:rPr>
      </w:pPr>
      <w:proofErr w:type="spellStart"/>
      <w:r w:rsidRPr="00E54A3B">
        <w:rPr>
          <w:sz w:val="24"/>
          <w:lang w:val="en-US"/>
        </w:rPr>
        <w:t>Susirinkimo</w:t>
      </w:r>
      <w:proofErr w:type="spellEnd"/>
      <w:r w:rsidRPr="00E54A3B">
        <w:rPr>
          <w:sz w:val="24"/>
          <w:lang w:val="en-US"/>
        </w:rPr>
        <w:t xml:space="preserve"> </w:t>
      </w:r>
      <w:proofErr w:type="spellStart"/>
      <w:r w:rsidRPr="00E54A3B">
        <w:rPr>
          <w:sz w:val="24"/>
          <w:lang w:val="en-US"/>
        </w:rPr>
        <w:t>pirmininkas</w:t>
      </w:r>
      <w:proofErr w:type="spellEnd"/>
      <w:r w:rsidRPr="00E54A3B">
        <w:rPr>
          <w:sz w:val="24"/>
          <w:lang w:val="en-US"/>
        </w:rPr>
        <w:t xml:space="preserve">: </w:t>
      </w:r>
      <w:proofErr w:type="spellStart"/>
      <w:r w:rsidRPr="00E54A3B">
        <w:rPr>
          <w:sz w:val="24"/>
          <w:lang w:val="en-US"/>
        </w:rPr>
        <w:t>Ingrida</w:t>
      </w:r>
      <w:proofErr w:type="spellEnd"/>
      <w:r w:rsidRPr="00E54A3B">
        <w:rPr>
          <w:sz w:val="24"/>
          <w:lang w:val="en-US"/>
        </w:rPr>
        <w:t xml:space="preserve"> </w:t>
      </w:r>
      <w:proofErr w:type="spellStart"/>
      <w:r w:rsidRPr="00E54A3B">
        <w:rPr>
          <w:sz w:val="24"/>
          <w:lang w:val="en-US"/>
        </w:rPr>
        <w:t>Astrauskyt</w:t>
      </w:r>
      <w:proofErr w:type="spellEnd"/>
      <w:r w:rsidRPr="00E54A3B">
        <w:rPr>
          <w:sz w:val="24"/>
        </w:rPr>
        <w:t>ė, Ignotas Malinauskas.</w:t>
      </w:r>
    </w:p>
    <w:p w:rsidR="00E54A3B" w:rsidRDefault="00E54A3B" w:rsidP="00E54A3B">
      <w:pPr>
        <w:jc w:val="both"/>
        <w:rPr>
          <w:sz w:val="24"/>
        </w:rPr>
      </w:pPr>
      <w:r w:rsidRPr="00E54A3B">
        <w:rPr>
          <w:sz w:val="24"/>
        </w:rPr>
        <w:t xml:space="preserve">Sekretorė: Viktorija </w:t>
      </w:r>
      <w:proofErr w:type="spellStart"/>
      <w:r w:rsidRPr="00E54A3B">
        <w:rPr>
          <w:sz w:val="24"/>
        </w:rPr>
        <w:t>Petkutė</w:t>
      </w:r>
      <w:proofErr w:type="spellEnd"/>
    </w:p>
    <w:p w:rsidR="00E54A3B" w:rsidRDefault="00E54A3B" w:rsidP="00E54A3B">
      <w:pPr>
        <w:jc w:val="both"/>
        <w:rPr>
          <w:sz w:val="24"/>
        </w:rPr>
      </w:pPr>
    </w:p>
    <w:p w:rsidR="00E54A3B" w:rsidRDefault="00E54A3B" w:rsidP="00E54A3B">
      <w:pPr>
        <w:jc w:val="both"/>
        <w:rPr>
          <w:sz w:val="24"/>
        </w:rPr>
      </w:pPr>
      <w:r>
        <w:rPr>
          <w:sz w:val="24"/>
        </w:rPr>
        <w:t xml:space="preserve">Dalyviai: </w:t>
      </w:r>
    </w:p>
    <w:p w:rsidR="00E54A3B" w:rsidRPr="00301647" w:rsidRDefault="00E54A3B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301647">
        <w:rPr>
          <w:rFonts w:ascii="Times New Roman" w:hAnsi="Times New Roman" w:cs="Times New Roman"/>
          <w:sz w:val="24"/>
        </w:rPr>
        <w:t xml:space="preserve">Ingrida </w:t>
      </w:r>
      <w:proofErr w:type="spellStart"/>
      <w:r w:rsidRPr="00301647">
        <w:rPr>
          <w:rFonts w:ascii="Times New Roman" w:hAnsi="Times New Roman" w:cs="Times New Roman"/>
          <w:sz w:val="24"/>
        </w:rPr>
        <w:t>Astrauskytė</w:t>
      </w:r>
      <w:proofErr w:type="spellEnd"/>
    </w:p>
    <w:p w:rsidR="00E54A3B" w:rsidRPr="00301647" w:rsidRDefault="003661D3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Ieva Joku</w:t>
      </w:r>
      <w:r w:rsidR="00E54A3B" w:rsidRPr="00301647">
        <w:rPr>
          <w:rFonts w:ascii="Times New Roman" w:hAnsi="Times New Roman" w:cs="Times New Roman"/>
          <w:sz w:val="24"/>
        </w:rPr>
        <w:t xml:space="preserve">bauskaitė </w:t>
      </w:r>
    </w:p>
    <w:p w:rsidR="00051F83" w:rsidRDefault="00E54A3B" w:rsidP="00DF40C3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051F83">
        <w:rPr>
          <w:rFonts w:ascii="Times New Roman" w:hAnsi="Times New Roman" w:cs="Times New Roman"/>
          <w:sz w:val="24"/>
        </w:rPr>
        <w:t xml:space="preserve">Gintas Truskauskas </w:t>
      </w:r>
    </w:p>
    <w:p w:rsidR="00051F83" w:rsidRPr="00051F83" w:rsidRDefault="00051F83" w:rsidP="00DF40C3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Akvilė Gasiūnaitė</w:t>
      </w:r>
    </w:p>
    <w:p w:rsidR="00E54A3B" w:rsidRDefault="00E54A3B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301647">
        <w:rPr>
          <w:rFonts w:ascii="Times New Roman" w:hAnsi="Times New Roman" w:cs="Times New Roman"/>
          <w:sz w:val="24"/>
        </w:rPr>
        <w:t xml:space="preserve">Aurelija </w:t>
      </w:r>
      <w:proofErr w:type="spellStart"/>
      <w:r w:rsidRPr="00301647">
        <w:rPr>
          <w:rFonts w:ascii="Times New Roman" w:hAnsi="Times New Roman" w:cs="Times New Roman"/>
          <w:sz w:val="24"/>
        </w:rPr>
        <w:t>Norvaišaitė</w:t>
      </w:r>
      <w:proofErr w:type="spellEnd"/>
    </w:p>
    <w:p w:rsidR="00051F83" w:rsidRPr="00301647" w:rsidRDefault="00051F83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Elvyra </w:t>
      </w:r>
      <w:proofErr w:type="spellStart"/>
      <w:r>
        <w:rPr>
          <w:rFonts w:ascii="Times New Roman" w:hAnsi="Times New Roman" w:cs="Times New Roman"/>
          <w:sz w:val="24"/>
        </w:rPr>
        <w:t>Radžabova</w:t>
      </w:r>
      <w:proofErr w:type="spellEnd"/>
    </w:p>
    <w:p w:rsidR="00E54A3B" w:rsidRDefault="00E54A3B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301647">
        <w:rPr>
          <w:rFonts w:ascii="Times New Roman" w:hAnsi="Times New Roman" w:cs="Times New Roman"/>
          <w:sz w:val="24"/>
        </w:rPr>
        <w:t xml:space="preserve">Viktorija </w:t>
      </w:r>
      <w:proofErr w:type="spellStart"/>
      <w:r w:rsidRPr="00301647">
        <w:rPr>
          <w:rFonts w:ascii="Times New Roman" w:hAnsi="Times New Roman" w:cs="Times New Roman"/>
          <w:sz w:val="24"/>
        </w:rPr>
        <w:t>Petkutė</w:t>
      </w:r>
      <w:proofErr w:type="spellEnd"/>
    </w:p>
    <w:p w:rsidR="00051F83" w:rsidRPr="00301647" w:rsidRDefault="00051F83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Jovita </w:t>
      </w:r>
      <w:proofErr w:type="spellStart"/>
      <w:r>
        <w:rPr>
          <w:rFonts w:ascii="Times New Roman" w:hAnsi="Times New Roman" w:cs="Times New Roman"/>
          <w:sz w:val="24"/>
        </w:rPr>
        <w:t>Maisiejūtė</w:t>
      </w:r>
      <w:proofErr w:type="spellEnd"/>
    </w:p>
    <w:p w:rsidR="00E54A3B" w:rsidRPr="00301647" w:rsidRDefault="00E54A3B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301647">
        <w:rPr>
          <w:rFonts w:ascii="Times New Roman" w:hAnsi="Times New Roman" w:cs="Times New Roman"/>
          <w:sz w:val="24"/>
        </w:rPr>
        <w:t xml:space="preserve">Paulius Jankūnas </w:t>
      </w:r>
    </w:p>
    <w:p w:rsidR="00E54A3B" w:rsidRPr="00301647" w:rsidRDefault="00E54A3B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301647">
        <w:rPr>
          <w:rFonts w:ascii="Times New Roman" w:hAnsi="Times New Roman" w:cs="Times New Roman"/>
          <w:sz w:val="24"/>
        </w:rPr>
        <w:t>Andrius Žukauskas</w:t>
      </w:r>
    </w:p>
    <w:p w:rsidR="00E54A3B" w:rsidRPr="00301647" w:rsidRDefault="00E54A3B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301647">
        <w:rPr>
          <w:rFonts w:ascii="Times New Roman" w:hAnsi="Times New Roman" w:cs="Times New Roman"/>
          <w:sz w:val="24"/>
        </w:rPr>
        <w:t xml:space="preserve">Žilvinas Liaugaudas </w:t>
      </w:r>
    </w:p>
    <w:p w:rsidR="00E54A3B" w:rsidRPr="00301647" w:rsidRDefault="00E54A3B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301647">
        <w:rPr>
          <w:rFonts w:ascii="Times New Roman" w:hAnsi="Times New Roman" w:cs="Times New Roman"/>
          <w:sz w:val="24"/>
        </w:rPr>
        <w:t xml:space="preserve">Ieva </w:t>
      </w:r>
      <w:proofErr w:type="spellStart"/>
      <w:r w:rsidR="00051F83">
        <w:rPr>
          <w:rFonts w:ascii="Times New Roman" w:hAnsi="Times New Roman" w:cs="Times New Roman"/>
          <w:sz w:val="24"/>
        </w:rPr>
        <w:t>Stasy</w:t>
      </w:r>
      <w:r w:rsidRPr="00301647">
        <w:rPr>
          <w:rFonts w:ascii="Times New Roman" w:hAnsi="Times New Roman" w:cs="Times New Roman"/>
          <w:sz w:val="24"/>
        </w:rPr>
        <w:t>tytė</w:t>
      </w:r>
      <w:proofErr w:type="spellEnd"/>
      <w:r w:rsidRPr="00301647">
        <w:rPr>
          <w:rFonts w:ascii="Times New Roman" w:hAnsi="Times New Roman" w:cs="Times New Roman"/>
          <w:sz w:val="24"/>
        </w:rPr>
        <w:t xml:space="preserve"> </w:t>
      </w:r>
    </w:p>
    <w:p w:rsidR="00E54A3B" w:rsidRDefault="00E54A3B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301647">
        <w:rPr>
          <w:rFonts w:ascii="Times New Roman" w:hAnsi="Times New Roman" w:cs="Times New Roman"/>
          <w:sz w:val="24"/>
        </w:rPr>
        <w:t xml:space="preserve">Agnė </w:t>
      </w:r>
      <w:proofErr w:type="spellStart"/>
      <w:r w:rsidRPr="00301647">
        <w:rPr>
          <w:rFonts w:ascii="Times New Roman" w:hAnsi="Times New Roman" w:cs="Times New Roman"/>
          <w:sz w:val="24"/>
        </w:rPr>
        <w:t>Lukaševičiūtė</w:t>
      </w:r>
      <w:proofErr w:type="spellEnd"/>
      <w:r w:rsidRPr="00301647">
        <w:rPr>
          <w:rFonts w:ascii="Times New Roman" w:hAnsi="Times New Roman" w:cs="Times New Roman"/>
          <w:sz w:val="24"/>
        </w:rPr>
        <w:t xml:space="preserve"> </w:t>
      </w:r>
    </w:p>
    <w:p w:rsidR="00051F83" w:rsidRDefault="00051F83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Tadas Plungė</w:t>
      </w:r>
    </w:p>
    <w:p w:rsidR="00051F83" w:rsidRPr="00301647" w:rsidRDefault="00051F83" w:rsidP="00E54A3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Edgaras </w:t>
      </w:r>
      <w:proofErr w:type="spellStart"/>
      <w:r>
        <w:rPr>
          <w:rFonts w:ascii="Times New Roman" w:hAnsi="Times New Roman" w:cs="Times New Roman"/>
          <w:sz w:val="24"/>
        </w:rPr>
        <w:t>Avagyan</w:t>
      </w:r>
      <w:proofErr w:type="spellEnd"/>
    </w:p>
    <w:p w:rsidR="00E54A3B" w:rsidRDefault="00E54A3B" w:rsidP="00E54A3B">
      <w:pPr>
        <w:jc w:val="both"/>
        <w:rPr>
          <w:sz w:val="24"/>
          <w:lang w:val="en-US"/>
        </w:rPr>
      </w:pPr>
    </w:p>
    <w:p w:rsidR="00E54A3B" w:rsidRDefault="00051F83" w:rsidP="00E54A3B">
      <w:pPr>
        <w:pStyle w:val="Antrat1"/>
        <w:shd w:val="clear" w:color="auto" w:fill="FFFFFF"/>
        <w:spacing w:before="0" w:beforeAutospacing="0" w:after="0" w:afterAutospacing="0"/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</w:pPr>
      <w:proofErr w:type="spellStart"/>
      <w:r>
        <w:rPr>
          <w:sz w:val="24"/>
          <w:szCs w:val="24"/>
          <w:lang w:val="en-US"/>
        </w:rPr>
        <w:t>Nuspr</w:t>
      </w:r>
      <w:r>
        <w:rPr>
          <w:sz w:val="24"/>
          <w:szCs w:val="24"/>
        </w:rPr>
        <w:t>ęsta</w:t>
      </w:r>
      <w:proofErr w:type="spellEnd"/>
      <w:r>
        <w:rPr>
          <w:b w:val="0"/>
          <w:sz w:val="24"/>
          <w:szCs w:val="24"/>
          <w:lang w:val="en-US"/>
        </w:rPr>
        <w:t xml:space="preserve">, </w:t>
      </w:r>
      <w:proofErr w:type="spellStart"/>
      <w:r>
        <w:rPr>
          <w:b w:val="0"/>
          <w:sz w:val="24"/>
          <w:szCs w:val="24"/>
          <w:lang w:val="en-US"/>
        </w:rPr>
        <w:t>kad</w:t>
      </w:r>
      <w:proofErr w:type="spellEnd"/>
      <w:r>
        <w:rPr>
          <w:b w:val="0"/>
          <w:sz w:val="24"/>
          <w:szCs w:val="24"/>
          <w:lang w:val="en-US"/>
        </w:rPr>
        <w:t xml:space="preserve"> </w:t>
      </w:r>
      <w:proofErr w:type="spellStart"/>
      <w:r w:rsidR="00E54A3B" w:rsidRPr="00E54A3B">
        <w:rPr>
          <w:b w:val="0"/>
          <w:sz w:val="24"/>
          <w:szCs w:val="24"/>
          <w:lang w:val="en-US"/>
        </w:rPr>
        <w:t>dainuojam</w:t>
      </w:r>
      <w:proofErr w:type="spellEnd"/>
      <w:r w:rsidR="00E54A3B" w:rsidRPr="00E54A3B">
        <w:rPr>
          <w:b w:val="0"/>
          <w:sz w:val="24"/>
          <w:szCs w:val="24"/>
          <w:lang w:val="en-US"/>
        </w:rPr>
        <w:t xml:space="preserve"> </w:t>
      </w:r>
      <w:proofErr w:type="spellStart"/>
      <w:r w:rsidR="00E54A3B" w:rsidRPr="00E54A3B">
        <w:rPr>
          <w:b w:val="0"/>
          <w:sz w:val="24"/>
          <w:szCs w:val="24"/>
          <w:lang w:val="en-US"/>
        </w:rPr>
        <w:t>dain</w:t>
      </w:r>
      <w:proofErr w:type="spellEnd"/>
      <w:r w:rsidR="00E54A3B" w:rsidRPr="00E54A3B">
        <w:rPr>
          <w:b w:val="0"/>
          <w:sz w:val="24"/>
          <w:szCs w:val="24"/>
        </w:rPr>
        <w:t xml:space="preserve">ą </w:t>
      </w:r>
      <w:proofErr w:type="spellStart"/>
      <w:r w:rsidR="00E54A3B" w:rsidRPr="00E54A3B">
        <w:rPr>
          <w:b w:val="0"/>
          <w:bCs w:val="0"/>
          <w:color w:val="222222"/>
          <w:sz w:val="24"/>
          <w:szCs w:val="24"/>
          <w:bdr w:val="none" w:sz="0" w:space="0" w:color="auto" w:frame="1"/>
        </w:rPr>
        <w:t>Jama&amp;W</w:t>
      </w:r>
      <w:proofErr w:type="spellEnd"/>
      <w:r w:rsidR="00E54A3B" w:rsidRPr="00E54A3B">
        <w:rPr>
          <w:b w:val="0"/>
          <w:bCs w:val="0"/>
          <w:color w:val="222222"/>
          <w:sz w:val="24"/>
          <w:szCs w:val="24"/>
          <w:bdr w:val="none" w:sz="0" w:space="0" w:color="auto" w:frame="1"/>
        </w:rPr>
        <w:t xml:space="preserve"> - Daina apie nelaimingą meilę</w:t>
      </w:r>
      <w:r w:rsidR="00E54A3B">
        <w:rPr>
          <w:b w:val="0"/>
          <w:bCs w:val="0"/>
          <w:color w:val="222222"/>
          <w:sz w:val="24"/>
          <w:szCs w:val="24"/>
          <w:bdr w:val="none" w:sz="0" w:space="0" w:color="auto" w:frame="1"/>
        </w:rPr>
        <w:t xml:space="preserve"> per </w:t>
      </w:r>
      <w:proofErr w:type="spellStart"/>
      <w:r w:rsidR="00E54A3B">
        <w:rPr>
          <w:b w:val="0"/>
          <w:bCs w:val="0"/>
          <w:color w:val="222222"/>
          <w:sz w:val="24"/>
          <w:szCs w:val="24"/>
          <w:bdr w:val="none" w:sz="0" w:space="0" w:color="auto" w:frame="1"/>
        </w:rPr>
        <w:t>Grand</w:t>
      </w:r>
      <w:proofErr w:type="spellEnd"/>
      <w:r w:rsidR="00E54A3B">
        <w:rPr>
          <w:b w:val="0"/>
          <w:bCs w:val="0"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E54A3B">
        <w:rPr>
          <w:b w:val="0"/>
          <w:bCs w:val="0"/>
          <w:color w:val="222222"/>
          <w:sz w:val="24"/>
          <w:szCs w:val="24"/>
          <w:bdr w:val="none" w:sz="0" w:space="0" w:color="auto" w:frame="1"/>
        </w:rPr>
        <w:t>Christmas</w:t>
      </w:r>
      <w:proofErr w:type="spellEnd"/>
      <w:r w:rsidR="00E54A3B">
        <w:rPr>
          <w:b w:val="0"/>
          <w:bCs w:val="0"/>
          <w:color w:val="222222"/>
          <w:sz w:val="24"/>
          <w:szCs w:val="24"/>
          <w:bdr w:val="none" w:sz="0" w:space="0" w:color="auto" w:frame="1"/>
        </w:rPr>
        <w:t xml:space="preserve"> </w:t>
      </w:r>
      <w:r>
        <w:rPr>
          <w:b w:val="0"/>
          <w:bCs w:val="0"/>
          <w:color w:val="222222"/>
          <w:sz w:val="24"/>
          <w:szCs w:val="24"/>
          <w:bdr w:val="none" w:sz="0" w:space="0" w:color="auto" w:frame="1"/>
        </w:rPr>
        <w:t>(</w:t>
      </w:r>
      <w:r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 xml:space="preserve">12-18, </w:t>
      </w:r>
      <w:proofErr w:type="spellStart"/>
      <w:r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ketvirtadienis</w:t>
      </w:r>
      <w:proofErr w:type="spellEnd"/>
      <w:r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)</w:t>
      </w:r>
    </w:p>
    <w:p w:rsidR="00EE2462" w:rsidRDefault="00051F83" w:rsidP="00E54A3B">
      <w:pPr>
        <w:pStyle w:val="Antrat1"/>
        <w:shd w:val="clear" w:color="auto" w:fill="FFFFFF"/>
        <w:spacing w:before="0" w:beforeAutospacing="0" w:after="0" w:afterAutospacing="0"/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</w:pPr>
      <w:proofErr w:type="spellStart"/>
      <w:r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Dalyvaujantys</w:t>
      </w:r>
      <w:proofErr w:type="spellEnd"/>
      <w:r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 xml:space="preserve"> Grand Christmas</w:t>
      </w:r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 xml:space="preserve"> </w:t>
      </w:r>
      <w:proofErr w:type="spellStart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rinksimės</w:t>
      </w:r>
      <w:proofErr w:type="spellEnd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 xml:space="preserve"> </w:t>
      </w:r>
      <w:proofErr w:type="spellStart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rytoj</w:t>
      </w:r>
      <w:proofErr w:type="spellEnd"/>
      <w:r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 xml:space="preserve"> (</w:t>
      </w:r>
      <w:proofErr w:type="spellStart"/>
      <w:r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trečiadienį</w:t>
      </w:r>
      <w:proofErr w:type="spellEnd"/>
      <w:r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)</w:t>
      </w:r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 xml:space="preserve"> 12val</w:t>
      </w:r>
      <w:r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 xml:space="preserve"> - </w:t>
      </w:r>
      <w:proofErr w:type="spellStart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turėti</w:t>
      </w:r>
      <w:proofErr w:type="spellEnd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 xml:space="preserve"> </w:t>
      </w:r>
      <w:proofErr w:type="spellStart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juodus</w:t>
      </w:r>
      <w:proofErr w:type="spellEnd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 xml:space="preserve"> </w:t>
      </w:r>
      <w:proofErr w:type="spellStart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akinius</w:t>
      </w:r>
      <w:proofErr w:type="spellEnd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 xml:space="preserve">, </w:t>
      </w:r>
      <w:proofErr w:type="spellStart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kalėdinę</w:t>
      </w:r>
      <w:proofErr w:type="spellEnd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 xml:space="preserve"> </w:t>
      </w:r>
      <w:proofErr w:type="spellStart"/>
      <w:r w:rsidR="00EE2462"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kepurę</w:t>
      </w:r>
      <w:proofErr w:type="spellEnd"/>
      <w:r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  <w:t>!</w:t>
      </w:r>
    </w:p>
    <w:p w:rsidR="00EE2462" w:rsidRDefault="00EE2462" w:rsidP="00E54A3B">
      <w:pPr>
        <w:pStyle w:val="Antrat1"/>
        <w:shd w:val="clear" w:color="auto" w:fill="FFFFFF"/>
        <w:spacing w:before="0" w:beforeAutospacing="0" w:after="0" w:afterAutospacing="0"/>
        <w:rPr>
          <w:b w:val="0"/>
          <w:bCs w:val="0"/>
          <w:color w:val="222222"/>
          <w:sz w:val="24"/>
          <w:szCs w:val="24"/>
          <w:bdr w:val="none" w:sz="0" w:space="0" w:color="auto" w:frame="1"/>
          <w:lang w:val="en-US"/>
        </w:rPr>
      </w:pPr>
    </w:p>
    <w:p w:rsidR="00EE2462" w:rsidRDefault="00EE2462" w:rsidP="00EE2462">
      <w:pPr>
        <w:pStyle w:val="Antrat1"/>
        <w:shd w:val="clear" w:color="auto" w:fill="FFFFFF"/>
        <w:spacing w:before="0" w:beforeAutospacing="0" w:after="0" w:afterAutospacing="0"/>
        <w:rPr>
          <w:b w:val="0"/>
          <w:bCs w:val="0"/>
          <w:color w:val="222222"/>
          <w:sz w:val="24"/>
          <w:szCs w:val="24"/>
        </w:rPr>
      </w:pPr>
      <w:r w:rsidRPr="00EE2462">
        <w:rPr>
          <w:bCs w:val="0"/>
          <w:color w:val="222222"/>
          <w:sz w:val="24"/>
          <w:szCs w:val="24"/>
        </w:rPr>
        <w:t>Svarstyta</w:t>
      </w:r>
      <w:r>
        <w:rPr>
          <w:b w:val="0"/>
          <w:bCs w:val="0"/>
          <w:color w:val="222222"/>
          <w:sz w:val="24"/>
          <w:szCs w:val="24"/>
        </w:rPr>
        <w:t xml:space="preserve">, ar darom </w:t>
      </w:r>
      <w:proofErr w:type="spellStart"/>
      <w:r>
        <w:rPr>
          <w:b w:val="0"/>
          <w:bCs w:val="0"/>
          <w:color w:val="222222"/>
          <w:sz w:val="24"/>
          <w:szCs w:val="24"/>
        </w:rPr>
        <w:t>PillowFight</w:t>
      </w:r>
      <w:proofErr w:type="spellEnd"/>
      <w:r>
        <w:rPr>
          <w:b w:val="0"/>
          <w:bCs w:val="0"/>
          <w:color w:val="222222"/>
          <w:sz w:val="24"/>
          <w:szCs w:val="24"/>
        </w:rPr>
        <w:t xml:space="preserve">. </w:t>
      </w:r>
      <w:r w:rsidRPr="00EE2462">
        <w:rPr>
          <w:bCs w:val="0"/>
          <w:color w:val="222222"/>
          <w:sz w:val="24"/>
          <w:szCs w:val="24"/>
        </w:rPr>
        <w:t>Nuspręsta</w:t>
      </w:r>
      <w:r>
        <w:rPr>
          <w:b w:val="0"/>
          <w:bCs w:val="0"/>
          <w:color w:val="222222"/>
          <w:sz w:val="24"/>
          <w:szCs w:val="24"/>
        </w:rPr>
        <w:t xml:space="preserve">, </w:t>
      </w:r>
      <w:r>
        <w:rPr>
          <w:b w:val="0"/>
          <w:bCs w:val="0"/>
          <w:color w:val="222222"/>
          <w:sz w:val="24"/>
          <w:szCs w:val="24"/>
        </w:rPr>
        <w:t>kad nukeliame šį renginį šiek tiek vėliau, nes negautas patvirtinamasis raštas iš kanclerio, taip pat renginys dar nebuvo paviešintas, o tai jau daryti kiek per vėlu.</w:t>
      </w:r>
    </w:p>
    <w:p w:rsidR="00EE2462" w:rsidRDefault="00EE2462" w:rsidP="00EE2462">
      <w:pPr>
        <w:pStyle w:val="Antrat1"/>
        <w:shd w:val="clear" w:color="auto" w:fill="FFFFFF"/>
        <w:spacing w:before="0" w:beforeAutospacing="0" w:after="0" w:afterAutospacing="0"/>
        <w:rPr>
          <w:b w:val="0"/>
          <w:bCs w:val="0"/>
          <w:color w:val="222222"/>
          <w:sz w:val="24"/>
          <w:szCs w:val="24"/>
        </w:rPr>
      </w:pPr>
    </w:p>
    <w:p w:rsidR="00051F83" w:rsidRDefault="00051F83" w:rsidP="00EE2462">
      <w:pPr>
        <w:pStyle w:val="Antrat1"/>
        <w:shd w:val="clear" w:color="auto" w:fill="FFFFFF"/>
        <w:spacing w:before="0" w:beforeAutospacing="0" w:after="0" w:afterAutospacing="0"/>
        <w:rPr>
          <w:b w:val="0"/>
          <w:bCs w:val="0"/>
          <w:color w:val="222222"/>
          <w:sz w:val="24"/>
          <w:szCs w:val="24"/>
        </w:rPr>
      </w:pPr>
    </w:p>
    <w:p w:rsidR="00EE2462" w:rsidRDefault="00EE2462" w:rsidP="00EE2462">
      <w:pPr>
        <w:pStyle w:val="Antrat1"/>
        <w:shd w:val="clear" w:color="auto" w:fill="FFFFFF"/>
        <w:spacing w:before="0" w:beforeAutospacing="0" w:after="0" w:afterAutospacing="0"/>
        <w:rPr>
          <w:b w:val="0"/>
          <w:bCs w:val="0"/>
          <w:color w:val="222222"/>
          <w:sz w:val="24"/>
          <w:szCs w:val="24"/>
        </w:rPr>
      </w:pPr>
      <w:bookmarkStart w:id="0" w:name="_GoBack"/>
      <w:bookmarkEnd w:id="0"/>
    </w:p>
    <w:p w:rsidR="00EE2462" w:rsidRDefault="00EE2462" w:rsidP="00EE2462">
      <w:pPr>
        <w:pStyle w:val="Antrat1"/>
        <w:shd w:val="clear" w:color="auto" w:fill="FFFFFF"/>
        <w:spacing w:before="0" w:beforeAutospacing="0" w:after="0" w:afterAutospacing="0"/>
        <w:rPr>
          <w:b w:val="0"/>
          <w:bCs w:val="0"/>
          <w:color w:val="222222"/>
          <w:sz w:val="24"/>
          <w:szCs w:val="24"/>
        </w:rPr>
      </w:pPr>
    </w:p>
    <w:p w:rsidR="00EE2462" w:rsidRDefault="00EE2462" w:rsidP="00EE2462">
      <w:pPr>
        <w:pStyle w:val="Antrat1"/>
        <w:shd w:val="clear" w:color="auto" w:fill="FFFFFF"/>
        <w:spacing w:before="0" w:beforeAutospacing="0" w:after="0" w:afterAutospacing="0"/>
        <w:rPr>
          <w:b w:val="0"/>
          <w:bCs w:val="0"/>
          <w:color w:val="222222"/>
          <w:sz w:val="24"/>
          <w:szCs w:val="24"/>
        </w:rPr>
      </w:pPr>
    </w:p>
    <w:p w:rsidR="00EE2462" w:rsidRPr="00E54A3B" w:rsidRDefault="00EE2462" w:rsidP="00EE2462">
      <w:pPr>
        <w:pStyle w:val="Antrat1"/>
        <w:shd w:val="clear" w:color="auto" w:fill="FFFFFF"/>
        <w:spacing w:before="0" w:beforeAutospacing="0" w:after="0" w:afterAutospacing="0"/>
        <w:rPr>
          <w:b w:val="0"/>
          <w:bCs w:val="0"/>
          <w:color w:val="222222"/>
          <w:sz w:val="24"/>
          <w:szCs w:val="24"/>
        </w:rPr>
      </w:pPr>
    </w:p>
    <w:p w:rsidR="00EE2462" w:rsidRDefault="00EE2462" w:rsidP="00E54A3B">
      <w:pPr>
        <w:pStyle w:val="Antrat1"/>
        <w:shd w:val="clear" w:color="auto" w:fill="FFFFFF"/>
        <w:spacing w:before="0" w:beforeAutospacing="0" w:after="0" w:afterAutospacing="0"/>
        <w:rPr>
          <w:b w:val="0"/>
          <w:bCs w:val="0"/>
          <w:color w:val="222222"/>
          <w:sz w:val="24"/>
          <w:szCs w:val="24"/>
        </w:rPr>
      </w:pPr>
    </w:p>
    <w:p w:rsidR="00E54A3B" w:rsidRPr="00E54A3B" w:rsidRDefault="00E54A3B" w:rsidP="00E54A3B">
      <w:pPr>
        <w:jc w:val="both"/>
        <w:rPr>
          <w:sz w:val="24"/>
        </w:rPr>
      </w:pPr>
    </w:p>
    <w:p w:rsidR="00E54A3B" w:rsidRPr="00E54A3B" w:rsidRDefault="00E54A3B" w:rsidP="00E54A3B">
      <w:pPr>
        <w:jc w:val="both"/>
        <w:rPr>
          <w:sz w:val="32"/>
        </w:rPr>
      </w:pPr>
    </w:p>
    <w:sectPr w:rsidR="00E54A3B" w:rsidRPr="00E54A3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411E94"/>
    <w:multiLevelType w:val="hybridMultilevel"/>
    <w:tmpl w:val="A970A9E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A73A19"/>
    <w:multiLevelType w:val="hybridMultilevel"/>
    <w:tmpl w:val="A536A71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4A7"/>
    <w:rsid w:val="00051F83"/>
    <w:rsid w:val="003661D3"/>
    <w:rsid w:val="005731C0"/>
    <w:rsid w:val="008E14A7"/>
    <w:rsid w:val="00E54A3B"/>
    <w:rsid w:val="00EE2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0A2707-84B4-4963-8B19-BC518CC5A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E54A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54A3B"/>
    <w:pPr>
      <w:ind w:left="720"/>
      <w:contextualSpacing/>
    </w:pPr>
  </w:style>
  <w:style w:type="character" w:customStyle="1" w:styleId="Antrat1Diagrama">
    <w:name w:val="Antraštė 1 Diagrama"/>
    <w:basedOn w:val="Numatytasispastraiposriftas"/>
    <w:link w:val="Antrat1"/>
    <w:uiPriority w:val="9"/>
    <w:rsid w:val="00E54A3B"/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customStyle="1" w:styleId="watch-title">
    <w:name w:val="watch-title"/>
    <w:basedOn w:val="Numatytasispastraiposriftas"/>
    <w:rsid w:val="00E54A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65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539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VGTU SA MF</dc:creator>
  <cp:keywords/>
  <dc:description/>
  <cp:lastModifiedBy>VGTU SA MF</cp:lastModifiedBy>
  <cp:revision>2</cp:revision>
  <dcterms:created xsi:type="dcterms:W3CDTF">2014-12-16T12:03:00Z</dcterms:created>
  <dcterms:modified xsi:type="dcterms:W3CDTF">2014-12-16T12:40:00Z</dcterms:modified>
</cp:coreProperties>
</file>